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1F" w:rsidRPr="00CD4F1F" w:rsidRDefault="00CD4F1F" w:rsidP="00CD4F1F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D4F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Промежуточная аттестация по истории</w:t>
      </w:r>
    </w:p>
    <w:p w:rsidR="00CD4F1F" w:rsidRPr="00CD4F1F" w:rsidRDefault="00CD4F1F" w:rsidP="00CD4F1F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D4F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8 класс </w:t>
      </w:r>
    </w:p>
    <w:p w:rsidR="00CD4F1F" w:rsidRDefault="00CD4F1F" w:rsidP="00CD4F1F">
      <w:pPr>
        <w:ind w:left="-567" w:firstLine="709"/>
        <w:jc w:val="center"/>
        <w:rPr>
          <w:b/>
          <w:bCs/>
          <w:color w:val="000000"/>
          <w:shd w:val="clear" w:color="auto" w:fill="FFFFFF"/>
        </w:rPr>
      </w:pPr>
    </w:p>
    <w:p w:rsidR="00CD4F1F" w:rsidRDefault="00CD4F1F" w:rsidP="004139C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139CC" w:rsidRPr="00F74D73" w:rsidRDefault="004139CC" w:rsidP="004139C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Выполнение тестовых заданий.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3.1. Задания с выбором ответа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(закрытый тест), задания « 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(20 с выбором ответа и 5 со свободным ответом).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Критерии оценок: 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«5»: 16 + 4 (80 – 100 % от общего числа баллов)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«4»: 14 + 3 (70 - 75 %)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«3»: 12 + 0 или 10+2 (50 - 65 %).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139CC" w:rsidRPr="00F74D73" w:rsidRDefault="004139CC" w:rsidP="00413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Здесь возможны варианты, поэтому лучше ориентироваться по процентам.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2375" w:rsidRDefault="00126AAD"/>
    <w:p w:rsidR="004139CC" w:rsidRDefault="004139CC"/>
    <w:p w:rsidR="004139CC" w:rsidRPr="00F74D73" w:rsidRDefault="00126AAD" w:rsidP="004139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</w:t>
      </w:r>
      <w:r w:rsidR="004139CC" w:rsidRPr="00F74D7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«Страны Европы и Америки в </w:t>
      </w:r>
      <w:r w:rsidR="004139CC" w:rsidRPr="00F74D73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4139CC" w:rsidRPr="00F74D73">
        <w:rPr>
          <w:rFonts w:ascii="Times New Roman" w:hAnsi="Times New Roman" w:cs="Times New Roman"/>
          <w:b/>
          <w:bCs/>
          <w:sz w:val="24"/>
          <w:szCs w:val="24"/>
        </w:rPr>
        <w:t xml:space="preserve"> – начале ХХ вв.»</w:t>
      </w:r>
    </w:p>
    <w:p w:rsidR="004139CC" w:rsidRPr="00F74D73" w:rsidRDefault="004139CC" w:rsidP="004139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D7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F74D7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контроль знаний и умений и</w:t>
      </w:r>
      <w:r w:rsidRPr="00F74D7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74D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определение уровня освоения </w:t>
      </w:r>
      <w:proofErr w:type="gramStart"/>
      <w:r w:rsidRPr="00F74D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 w:rsidRPr="00F74D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8 класса знаний по разделу «</w:t>
      </w:r>
      <w:r w:rsidRPr="00F74D73">
        <w:rPr>
          <w:rFonts w:ascii="Times New Roman" w:eastAsia="Times New Roman" w:hAnsi="Times New Roman" w:cs="Times New Roman"/>
          <w:sz w:val="24"/>
          <w:szCs w:val="24"/>
        </w:rPr>
        <w:t xml:space="preserve">Страны Европы и Америки в </w:t>
      </w:r>
      <w:r w:rsidRPr="00F74D73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F74D73">
        <w:rPr>
          <w:rFonts w:ascii="Times New Roman" w:hAnsi="Times New Roman" w:cs="Times New Roman"/>
          <w:bCs/>
          <w:sz w:val="24"/>
          <w:szCs w:val="24"/>
        </w:rPr>
        <w:t xml:space="preserve"> – начале ХХ вв.»</w:t>
      </w:r>
    </w:p>
    <w:p w:rsidR="004139CC" w:rsidRPr="00F74D73" w:rsidRDefault="004139CC" w:rsidP="004139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39CC" w:rsidRPr="00F74D73" w:rsidRDefault="004139CC" w:rsidP="00413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на тему: «Страны Европы и Америки в </w:t>
      </w:r>
      <w:r w:rsidRPr="00F74D73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F74D73">
        <w:rPr>
          <w:rFonts w:ascii="Times New Roman" w:hAnsi="Times New Roman" w:cs="Times New Roman"/>
          <w:b/>
          <w:bCs/>
          <w:sz w:val="24"/>
          <w:szCs w:val="24"/>
        </w:rPr>
        <w:t xml:space="preserve"> – начале ХХ вв.»</w:t>
      </w:r>
    </w:p>
    <w:p w:rsidR="004139CC" w:rsidRPr="00F74D73" w:rsidRDefault="004139CC" w:rsidP="00413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F74D73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</w:t>
      </w:r>
    </w:p>
    <w:p w:rsidR="004139CC" w:rsidRPr="00F74D73" w:rsidRDefault="004139CC" w:rsidP="00413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1.Конституция объединенной Германии была принята 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1870 г.; Б) 1871 г.; В) 1872 г.; Г) 1873 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2.Высшее представительное учреждение Германии называлось…</w:t>
      </w:r>
    </w:p>
    <w:p w:rsidR="004139CC" w:rsidRPr="00F74D73" w:rsidRDefault="004139CC" w:rsidP="00413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А) ландтаг; Б) бундестаг; В) рейхстаг; Г) Национальное собрание.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3.Первым канцлером Германии стал…</w:t>
      </w:r>
    </w:p>
    <w:p w:rsidR="004139CC" w:rsidRPr="00F74D73" w:rsidRDefault="004139CC" w:rsidP="00413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юлов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Б) 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Лассаль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; В) Бебель; Г) Бисмарк.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4.Эта страна не входила в Тройственный союз?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Болгария; Б) Италия; В) Австро-Венгрия; Г) Германия.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5.Основной предполагаемый противник Германии в будущей мировой войне?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Россия; Б) Англия; В) Франция; Г) Австро-Венгрия.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6.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Королева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Виктория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принадлежала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династии…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Стюартов;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Ганноверов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Тюдоров;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Виндзоров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7.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наиболее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знаковой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фигурой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среди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тори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II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половине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XIX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в.?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Гладстон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Асквит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Ллойд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Джордж;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Дизраэли.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8.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инициативе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консерваторов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избирательная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реформа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произведена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1866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1867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1868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1869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9.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Английская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королева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1876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провозглашена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императрицей…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Британии;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Великобритании;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Индии;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морей.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Первым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лидером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лейбористов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стал…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Макдональд;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Ллойд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Джордж;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Асквит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Гладстон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11.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династия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претендовала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французский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престол?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Бурбоны</w:t>
      </w:r>
      <w:proofErr w:type="gram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Орлеаны;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Бонапарты;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Габсбурги.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Конституция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Третьей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республики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принята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1871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1873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1875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1876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13.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Лидером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партии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радикалов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Гизо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Тьер;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Клемансо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Гамбетта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14.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африканская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территория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завоевана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Францией?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Сенегал;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Танзания;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Мавритания;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Алжир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15.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Дрейфус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приговорен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казни;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каторге;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ссылке;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тюремному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заключению.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16. Эта нация не входила в состав Австро-Венгрии?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немцы; Б) украинцы; В) поляки; Г) болгары.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17. Большинство населения Австро-Венгрии исповедовало…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лютеранство; Б) кальвинизм; В) католицизм; Г) православие.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18. Какая страна помогла Австрии подавить венгерское восстание в 1849?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Пруссия; Б) Россия; В) Франция; Г) Турция.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19. Австро-Венгрия образовалась 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1865 г.; Б) 1866 г.; В) 1867 г.; Г) 1868 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20. В 1878 г. Австро-Венгрия установила контроль над…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Боснией и Герцеговиной; Б) Сербией; В) Хорватией; Г) Словенией.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21. Выберите правильные утверждения: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 XIX в. в Англии не существовало системы разделения властей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 конце XVIII в. в Англии начался промышленный переворот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второй половине XIX в. политика консерваторов и либералов имела одну направленность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второй половине XIX в. английские тред-юнионы выступили с лозунгом отмены частной собственности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демократии в Англии в Новое время проходило мирно, без революции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</w:t>
      </w:r>
      <w:proofErr w:type="gram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XX в. Англия выходит на первое место по основным экономическим показателям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XIX в. избирательными правами в Англии обладали владельцы крупной собственности</w:t>
      </w:r>
    </w:p>
    <w:p w:rsidR="004139CC" w:rsidRPr="00F74D73" w:rsidRDefault="004139CC" w:rsidP="004139C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XIX в. Англия сохранила лидерство по вывозу капитала в колонии и объему морской торговли</w:t>
      </w:r>
    </w:p>
    <w:p w:rsidR="004139CC" w:rsidRPr="00F74D73" w:rsidRDefault="004139CC" w:rsidP="004139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II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Вариант</w:t>
      </w:r>
    </w:p>
    <w:p w:rsidR="004139CC" w:rsidRPr="004139CC" w:rsidRDefault="004139CC" w:rsidP="004139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наиболее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знаковой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фигурой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среди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вигов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II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половине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XIX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в.?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Гладстон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Питт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Макдональд;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Дизраэли.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Билль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ирландском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гомруле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стал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законом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1913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1914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1915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1916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1906-1916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гг.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у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власти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фактически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находился…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Гладстон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Асквит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Ллойд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Джордж;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Дизраэли.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4.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1882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установлен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режим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английского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протектората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над…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Индией;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Южной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Африкой;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Египтом;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Суданом.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5.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страна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превосходила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Англию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темпам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развития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конце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XIX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в.?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Германия;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Франция;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Италия;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Бельгия.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6. Готская программа была принята 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1873 г.; Б) 1874 г.; В) 1875 г.; Г) 1876 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Он возглавил Социал-демократическую рабочую партию Германии?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Каутский; Б) Бебель; В) 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Лассаль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 Г) Бернштейн.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«Исключительные законы» были направлены против…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католиков; Б) национальных меньшинств; В) рабочих; Г) социалистов.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9. С 1888 г. Императором Германии стал…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Вильгельм I; Б) Вильгельм II; В) Фридрих Вильгельм I; Г) Фридрих Вильгельм II.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 Какой регион Германии играл наибольшую роль в имперских делах?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Бавария; Б) Саксония; В) Тюрингия; Г) Пруссия.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11.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африканская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территория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завоевана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Францией?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Дагомея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Сомали;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Ливия;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Намибия.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лидером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рабочего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движения?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Гед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proofErr w:type="gram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)Л</w:t>
      </w:r>
      <w:proofErr w:type="gram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афарг;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Жорес;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Клемансо</w:t>
      </w:r>
      <w:proofErr w:type="spellEnd"/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13.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Дрейфус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был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обвинен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шпионаже;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ритуальном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убийстве;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аморальном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поведении;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клевете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14.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Кто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завоевал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большинство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первом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созыве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Национального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собрания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Третьей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республики?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монархисты;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республиканцы;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бонапартисты;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социалисты.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15.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1875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г.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Франция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стала…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монархией;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президентской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республикой;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парламентской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республикой;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президентско-парламентской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республикой.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16. Австро-Венгрия была…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дуалистической монархией; Б) федеративным государством; В) унитарным государством; Г) конфедерацией.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17. В 1882 г. Австро-Венгрия присоединилась к…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Тройственному союзу; Б) Священному союзу; Союзу трех императоров; Г) Антанте.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18. Окончательная аннексия Боснии и Герцеговины произошла в…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1906 г.; Б) 1907 г.; В) 1908 г.; Г) 1909 г.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19. Эта территория Австро-Венгрии была лишена какого-либо самоуправления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Австрия; Б) Чехия; В) Венгрия; Г) Тюрингия.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20. В 1848 г. Император Австрии стал…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Фердинанд; Б) Франц; В) Иосиф; Г) Франц Иосиф.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21. Выберите правильные утверждения: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 конце XIX в. Англия в результате реформ стала республикой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высокие темпы развития во второй половине XIX в. наблюдаются в Англии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ведущими политическими партиями в Англии в XIX в. были тори и виги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протяжении всего XIX в. в Англии в политической жизни усиливаются антидемократические черты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английские тред-юнионы во второй половине XIX в. начинают выдвигать политические требования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промышленный переворот в Англии начался раньше, чем в других странах Европы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второй половине XIX в. политика либералов и консерваторов в Англии существенно различалась</w:t>
      </w:r>
    </w:p>
    <w:p w:rsidR="004139CC" w:rsidRPr="00F74D73" w:rsidRDefault="004139CC" w:rsidP="004139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второй половине XIX в. Англия сохранила титул «мирового банкира» и крупнейшей колониальной державы</w:t>
      </w:r>
    </w:p>
    <w:p w:rsidR="004139CC" w:rsidRDefault="004139CC"/>
    <w:sectPr w:rsidR="0041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B74"/>
    <w:multiLevelType w:val="multilevel"/>
    <w:tmpl w:val="545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C74AC4"/>
    <w:multiLevelType w:val="multilevel"/>
    <w:tmpl w:val="FC86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9CC"/>
    <w:rsid w:val="00126AAD"/>
    <w:rsid w:val="00185A71"/>
    <w:rsid w:val="00216462"/>
    <w:rsid w:val="004139CC"/>
    <w:rsid w:val="00CD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6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</dc:creator>
  <cp:lastModifiedBy>Илиза Абдуллина</cp:lastModifiedBy>
  <cp:revision>3</cp:revision>
  <dcterms:created xsi:type="dcterms:W3CDTF">2017-04-19T08:10:00Z</dcterms:created>
  <dcterms:modified xsi:type="dcterms:W3CDTF">2017-04-19T09:09:00Z</dcterms:modified>
</cp:coreProperties>
</file>